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1" w:rsidRPr="008B62DF" w:rsidRDefault="001058A1" w:rsidP="001058A1">
      <w:pPr>
        <w:jc w:val="center"/>
        <w:rPr>
          <w:rFonts w:asciiTheme="minorEastAsia" w:hAnsiTheme="minorEastAsia"/>
          <w:sz w:val="24"/>
          <w:szCs w:val="24"/>
        </w:rPr>
      </w:pPr>
      <w:r w:rsidRPr="008B62DF">
        <w:rPr>
          <w:rFonts w:asciiTheme="minorEastAsia" w:hAnsiTheme="minorEastAsia"/>
          <w:b/>
          <w:bCs/>
          <w:sz w:val="24"/>
          <w:szCs w:val="24"/>
        </w:rPr>
        <w:t xml:space="preserve">第1回　</w:t>
      </w:r>
      <w:r w:rsidRPr="008B62DF">
        <w:rPr>
          <w:rFonts w:asciiTheme="minorEastAsia" w:hAnsiTheme="minorEastAsia" w:hint="eastAsia"/>
          <w:b/>
          <w:bCs/>
          <w:sz w:val="24"/>
          <w:szCs w:val="24"/>
        </w:rPr>
        <w:t>茨城県ボッチャ大会実施要項</w:t>
      </w:r>
    </w:p>
    <w:p w:rsidR="001058A1" w:rsidRPr="008B62DF" w:rsidRDefault="001058A1" w:rsidP="001058A1">
      <w:pPr>
        <w:rPr>
          <w:rFonts w:asciiTheme="minorEastAsia" w:hAnsiTheme="minorEastAsia"/>
          <w:b/>
          <w:bCs/>
        </w:rPr>
      </w:pPr>
    </w:p>
    <w:p w:rsidR="001058A1" w:rsidRPr="008B62DF" w:rsidRDefault="001058A1" w:rsidP="001058A1">
      <w:pPr>
        <w:rPr>
          <w:rFonts w:asciiTheme="minorEastAsia" w:hAnsiTheme="minorEastAsia"/>
        </w:rPr>
      </w:pPr>
      <w:r w:rsidRPr="008B62DF">
        <w:rPr>
          <w:rFonts w:asciiTheme="minorEastAsia" w:hAnsiTheme="minorEastAsia" w:hint="eastAsia"/>
        </w:rPr>
        <w:t>１．目　的：</w:t>
      </w:r>
    </w:p>
    <w:p w:rsidR="001058A1" w:rsidRPr="008B62DF" w:rsidRDefault="001058A1" w:rsidP="00ED4DCD">
      <w:pPr>
        <w:ind w:firstLineChars="100" w:firstLine="210"/>
        <w:rPr>
          <w:rFonts w:asciiTheme="minorEastAsia" w:hAnsiTheme="minorEastAsia"/>
        </w:rPr>
      </w:pPr>
      <w:r w:rsidRPr="008B62DF">
        <w:rPr>
          <w:rFonts w:asciiTheme="minorEastAsia" w:hAnsiTheme="minorEastAsia" w:hint="eastAsia"/>
        </w:rPr>
        <w:t>第</w:t>
      </w:r>
      <w:r w:rsidRPr="008B62DF">
        <w:rPr>
          <w:rFonts w:asciiTheme="minorEastAsia" w:hAnsiTheme="minorEastAsia"/>
        </w:rPr>
        <w:t>21</w:t>
      </w:r>
      <w:r w:rsidRPr="008B62DF">
        <w:rPr>
          <w:rFonts w:asciiTheme="minorEastAsia" w:hAnsiTheme="minorEastAsia" w:hint="eastAsia"/>
        </w:rPr>
        <w:t>回全国障害者スポーツ大会で正式競技となるボッチャは、茨城県でも</w:t>
      </w:r>
      <w:r w:rsidRPr="008B62DF">
        <w:rPr>
          <w:rFonts w:asciiTheme="minorEastAsia" w:hAnsiTheme="minorEastAsia"/>
        </w:rPr>
        <w:t>2021</w:t>
      </w:r>
      <w:r w:rsidRPr="008B62DF">
        <w:rPr>
          <w:rFonts w:asciiTheme="minorEastAsia" w:hAnsiTheme="minorEastAsia" w:hint="eastAsia"/>
        </w:rPr>
        <w:t>年より茨城県代表選手選考のための予選会を行います。その</w:t>
      </w:r>
      <w:r w:rsidRPr="008B62DF">
        <w:rPr>
          <w:rFonts w:asciiTheme="minorEastAsia" w:hAnsiTheme="minorEastAsia"/>
        </w:rPr>
        <w:t>1</w:t>
      </w:r>
      <w:r w:rsidRPr="008B62DF">
        <w:rPr>
          <w:rFonts w:asciiTheme="minorEastAsia" w:hAnsiTheme="minorEastAsia" w:hint="eastAsia"/>
        </w:rPr>
        <w:t>年前にあたり、茨城県のプレ大会として、ボッチャ競技の普及や新たに制定される競技規則の周知を兼ねて開催します。</w:t>
      </w:r>
    </w:p>
    <w:p w:rsidR="001058A1" w:rsidRPr="008B62DF" w:rsidRDefault="001058A1" w:rsidP="001058A1">
      <w:pPr>
        <w:rPr>
          <w:rFonts w:asciiTheme="minorEastAsia" w:hAnsiTheme="minorEastAsia"/>
        </w:rPr>
      </w:pPr>
      <w:r w:rsidRPr="008B62DF">
        <w:rPr>
          <w:rFonts w:asciiTheme="minorEastAsia" w:hAnsiTheme="minorEastAsia" w:hint="eastAsia"/>
        </w:rPr>
        <w:t>２．主　催：茨城県ボッチャ協会</w:t>
      </w:r>
    </w:p>
    <w:p w:rsidR="001058A1" w:rsidRPr="008B62DF" w:rsidRDefault="001058A1" w:rsidP="001058A1">
      <w:pPr>
        <w:rPr>
          <w:rFonts w:asciiTheme="minorEastAsia" w:hAnsiTheme="minorEastAsia"/>
        </w:rPr>
      </w:pPr>
      <w:r w:rsidRPr="008B62DF">
        <w:rPr>
          <w:rFonts w:asciiTheme="minorEastAsia" w:hAnsiTheme="minorEastAsia" w:hint="eastAsia"/>
        </w:rPr>
        <w:t>３．開催日時</w:t>
      </w:r>
      <w:r w:rsidR="0095548A">
        <w:rPr>
          <w:rFonts w:asciiTheme="minorEastAsia" w:hAnsiTheme="minorEastAsia" w:hint="eastAsia"/>
        </w:rPr>
        <w:t>：</w:t>
      </w:r>
      <w:r w:rsidRPr="008B62DF">
        <w:rPr>
          <w:rFonts w:asciiTheme="minorEastAsia" w:hAnsiTheme="minorEastAsia"/>
        </w:rPr>
        <w:t>2020</w:t>
      </w:r>
      <w:r w:rsidRPr="008B62DF">
        <w:rPr>
          <w:rFonts w:asciiTheme="minorEastAsia" w:hAnsiTheme="minorEastAsia" w:hint="eastAsia"/>
        </w:rPr>
        <w:t>年</w:t>
      </w:r>
      <w:r w:rsidRPr="008B62DF">
        <w:rPr>
          <w:rFonts w:asciiTheme="minorEastAsia" w:hAnsiTheme="minorEastAsia"/>
          <w:bCs/>
        </w:rPr>
        <w:t>2</w:t>
      </w:r>
      <w:r w:rsidRPr="008B62DF">
        <w:rPr>
          <w:rFonts w:asciiTheme="minorEastAsia" w:hAnsiTheme="minorEastAsia" w:hint="eastAsia"/>
        </w:rPr>
        <w:t>月</w:t>
      </w:r>
      <w:r w:rsidRPr="008B62DF">
        <w:rPr>
          <w:rFonts w:asciiTheme="minorEastAsia" w:hAnsiTheme="minorEastAsia"/>
          <w:bCs/>
        </w:rPr>
        <w:t>16</w:t>
      </w:r>
      <w:r w:rsidRPr="008B62DF">
        <w:rPr>
          <w:rFonts w:asciiTheme="minorEastAsia" w:hAnsiTheme="minorEastAsia" w:hint="eastAsia"/>
        </w:rPr>
        <w:t>日（日）</w:t>
      </w:r>
      <w:r w:rsidRPr="008B62DF">
        <w:rPr>
          <w:rFonts w:asciiTheme="minorEastAsia" w:hAnsiTheme="minorEastAsia"/>
        </w:rPr>
        <w:t>13</w:t>
      </w:r>
      <w:r w:rsidR="00346011">
        <w:rPr>
          <w:rFonts w:asciiTheme="minorEastAsia" w:hAnsiTheme="minorEastAsia"/>
        </w:rPr>
        <w:t>:</w:t>
      </w:r>
      <w:r w:rsidRPr="008B62DF">
        <w:rPr>
          <w:rFonts w:asciiTheme="minorEastAsia" w:hAnsiTheme="minorEastAsia"/>
        </w:rPr>
        <w:t>00～16:00</w:t>
      </w:r>
      <w:r w:rsidRPr="008B62DF">
        <w:rPr>
          <w:rFonts w:asciiTheme="minorEastAsia" w:hAnsiTheme="minorEastAsia" w:hint="eastAsia"/>
        </w:rPr>
        <w:t>（</w:t>
      </w:r>
      <w:r w:rsidRPr="008B62DF">
        <w:rPr>
          <w:rFonts w:asciiTheme="minorEastAsia" w:hAnsiTheme="minorEastAsia"/>
        </w:rPr>
        <w:t>12:30</w:t>
      </w:r>
      <w:r w:rsidRPr="008B62DF">
        <w:rPr>
          <w:rFonts w:asciiTheme="minorEastAsia" w:hAnsiTheme="minorEastAsia" w:hint="eastAsia"/>
        </w:rPr>
        <w:t>受付開始）</w:t>
      </w:r>
    </w:p>
    <w:p w:rsidR="001058A1" w:rsidRPr="008B62DF" w:rsidRDefault="0095548A" w:rsidP="001058A1">
      <w:pPr>
        <w:rPr>
          <w:rFonts w:asciiTheme="minorEastAsia" w:hAnsiTheme="minorEastAsia"/>
        </w:rPr>
      </w:pPr>
      <w:r>
        <w:rPr>
          <w:rFonts w:asciiTheme="minorEastAsia" w:hAnsiTheme="minorEastAsia" w:hint="eastAsia"/>
        </w:rPr>
        <w:t>４</w:t>
      </w:r>
      <w:r w:rsidR="001058A1" w:rsidRPr="008B62DF">
        <w:rPr>
          <w:rFonts w:asciiTheme="minorEastAsia" w:hAnsiTheme="minorEastAsia" w:hint="eastAsia"/>
        </w:rPr>
        <w:t>．会　場：茨城県立つくば特別支援学校体育館（ボッチャコート</w:t>
      </w:r>
      <w:r w:rsidR="001058A1" w:rsidRPr="008B62DF">
        <w:rPr>
          <w:rFonts w:asciiTheme="minorEastAsia" w:hAnsiTheme="minorEastAsia"/>
        </w:rPr>
        <w:t>4</w:t>
      </w:r>
      <w:r w:rsidR="001058A1" w:rsidRPr="008B62DF">
        <w:rPr>
          <w:rFonts w:asciiTheme="minorEastAsia" w:hAnsiTheme="minorEastAsia" w:hint="eastAsia"/>
        </w:rPr>
        <w:t>面）</w:t>
      </w:r>
    </w:p>
    <w:p w:rsidR="001058A1" w:rsidRPr="008B62DF" w:rsidRDefault="0095548A" w:rsidP="001058A1">
      <w:pPr>
        <w:rPr>
          <w:rFonts w:asciiTheme="minorEastAsia" w:hAnsiTheme="minorEastAsia"/>
        </w:rPr>
      </w:pPr>
      <w:r>
        <w:rPr>
          <w:rFonts w:asciiTheme="minorEastAsia" w:hAnsiTheme="minorEastAsia" w:hint="eastAsia"/>
        </w:rPr>
        <w:t>５</w:t>
      </w:r>
      <w:r w:rsidR="001058A1" w:rsidRPr="008B62DF">
        <w:rPr>
          <w:rFonts w:asciiTheme="minorEastAsia" w:hAnsiTheme="minorEastAsia" w:hint="eastAsia"/>
        </w:rPr>
        <w:t>．参加資格：以下のすべてにあてはまる方【定員</w:t>
      </w:r>
      <w:r w:rsidR="00DF026C">
        <w:rPr>
          <w:rFonts w:asciiTheme="minorEastAsia" w:hAnsiTheme="minorEastAsia"/>
        </w:rPr>
        <w:t>１６</w:t>
      </w:r>
      <w:r w:rsidR="001058A1" w:rsidRPr="008B62DF">
        <w:rPr>
          <w:rFonts w:asciiTheme="minorEastAsia" w:hAnsiTheme="minorEastAsia" w:hint="eastAsia"/>
        </w:rPr>
        <w:t>名】</w:t>
      </w:r>
      <w:bookmarkStart w:id="0" w:name="_GoBack"/>
      <w:bookmarkEnd w:id="0"/>
    </w:p>
    <w:p w:rsidR="001058A1" w:rsidRPr="008B62DF" w:rsidRDefault="001058A1" w:rsidP="001058A1">
      <w:pPr>
        <w:pStyle w:val="a4"/>
        <w:numPr>
          <w:ilvl w:val="0"/>
          <w:numId w:val="1"/>
        </w:numPr>
        <w:ind w:leftChars="0" w:firstLine="6"/>
        <w:rPr>
          <w:rFonts w:asciiTheme="minorEastAsia" w:hAnsiTheme="minorEastAsia"/>
        </w:rPr>
      </w:pPr>
      <w:r w:rsidRPr="008B62DF">
        <w:rPr>
          <w:rFonts w:asciiTheme="minorEastAsia" w:hAnsiTheme="minorEastAsia" w:hint="eastAsia"/>
        </w:rPr>
        <w:t>茨城県内に現住所を有する方</w:t>
      </w:r>
    </w:p>
    <w:p w:rsidR="001058A1" w:rsidRPr="008B62DF" w:rsidRDefault="001058A1" w:rsidP="001058A1">
      <w:pPr>
        <w:pStyle w:val="a4"/>
        <w:numPr>
          <w:ilvl w:val="0"/>
          <w:numId w:val="1"/>
        </w:numPr>
        <w:ind w:leftChars="0" w:firstLine="6"/>
        <w:rPr>
          <w:rFonts w:asciiTheme="minorEastAsia" w:hAnsiTheme="minorEastAsia"/>
        </w:rPr>
      </w:pPr>
      <w:r w:rsidRPr="008B62DF">
        <w:rPr>
          <w:rFonts w:asciiTheme="minorEastAsia" w:hAnsiTheme="minorEastAsia" w:hint="eastAsia"/>
        </w:rPr>
        <w:t>身体障がい者手帳の交付を受けた肢体不自由者</w:t>
      </w:r>
    </w:p>
    <w:p w:rsidR="001058A1" w:rsidRPr="008B62DF" w:rsidRDefault="001058A1" w:rsidP="001058A1">
      <w:pPr>
        <w:pStyle w:val="a4"/>
        <w:numPr>
          <w:ilvl w:val="0"/>
          <w:numId w:val="1"/>
        </w:numPr>
        <w:ind w:leftChars="0" w:firstLine="6"/>
        <w:rPr>
          <w:rFonts w:asciiTheme="minorEastAsia" w:hAnsiTheme="minorEastAsia"/>
        </w:rPr>
      </w:pPr>
      <w:r w:rsidRPr="008B62DF">
        <w:rPr>
          <w:rFonts w:asciiTheme="minorEastAsia" w:hAnsiTheme="minorEastAsia"/>
        </w:rPr>
        <w:t>12</w:t>
      </w:r>
      <w:r w:rsidRPr="008B62DF">
        <w:rPr>
          <w:rFonts w:asciiTheme="minorEastAsia" w:hAnsiTheme="minorEastAsia" w:hint="eastAsia"/>
        </w:rPr>
        <w:t>歳以上の方（</w:t>
      </w:r>
      <w:r w:rsidRPr="008B62DF">
        <w:rPr>
          <w:rFonts w:asciiTheme="minorEastAsia" w:hAnsiTheme="minorEastAsia"/>
        </w:rPr>
        <w:t>2019</w:t>
      </w:r>
      <w:r w:rsidRPr="008B62DF">
        <w:rPr>
          <w:rFonts w:asciiTheme="minorEastAsia" w:hAnsiTheme="minorEastAsia" w:hint="eastAsia"/>
        </w:rPr>
        <w:t>年</w:t>
      </w:r>
      <w:r w:rsidRPr="008B62DF">
        <w:rPr>
          <w:rFonts w:asciiTheme="minorEastAsia" w:hAnsiTheme="minorEastAsia"/>
        </w:rPr>
        <w:t>4</w:t>
      </w:r>
      <w:r w:rsidRPr="008B62DF">
        <w:rPr>
          <w:rFonts w:asciiTheme="minorEastAsia" w:hAnsiTheme="minorEastAsia" w:hint="eastAsia"/>
        </w:rPr>
        <w:t>月</w:t>
      </w:r>
      <w:r w:rsidRPr="008B62DF">
        <w:rPr>
          <w:rFonts w:asciiTheme="minorEastAsia" w:hAnsiTheme="minorEastAsia"/>
        </w:rPr>
        <w:t>1</w:t>
      </w:r>
      <w:r w:rsidRPr="008B62DF">
        <w:rPr>
          <w:rFonts w:asciiTheme="minorEastAsia" w:hAnsiTheme="minorEastAsia" w:hint="eastAsia"/>
        </w:rPr>
        <w:t>日現在）</w:t>
      </w:r>
    </w:p>
    <w:p w:rsidR="001058A1" w:rsidRPr="008B62DF" w:rsidRDefault="001058A1" w:rsidP="001058A1">
      <w:pPr>
        <w:ind w:firstLineChars="200" w:firstLine="420"/>
        <w:rPr>
          <w:rFonts w:asciiTheme="minorEastAsia" w:hAnsiTheme="minorEastAsia"/>
        </w:rPr>
      </w:pPr>
      <w:r w:rsidRPr="008B62DF">
        <w:rPr>
          <w:rFonts w:asciiTheme="minorEastAsia" w:hAnsiTheme="minorEastAsia" w:hint="eastAsia"/>
        </w:rPr>
        <w:t>※　申込多数の場合は、抽選で参加者を決定します。</w:t>
      </w:r>
    </w:p>
    <w:p w:rsidR="001058A1" w:rsidRPr="008B62DF" w:rsidRDefault="0095548A" w:rsidP="001058A1">
      <w:pPr>
        <w:rPr>
          <w:rFonts w:asciiTheme="minorEastAsia" w:hAnsiTheme="minorEastAsia"/>
        </w:rPr>
      </w:pPr>
      <w:r>
        <w:rPr>
          <w:rFonts w:asciiTheme="minorEastAsia" w:hAnsiTheme="minorEastAsia" w:hint="eastAsia"/>
        </w:rPr>
        <w:t>６</w:t>
      </w:r>
      <w:r w:rsidR="001058A1" w:rsidRPr="008B62DF">
        <w:rPr>
          <w:rFonts w:asciiTheme="minorEastAsia" w:hAnsiTheme="minorEastAsia" w:hint="eastAsia"/>
        </w:rPr>
        <w:t>．申込期間：2020年</w:t>
      </w:r>
      <w:r w:rsidR="001058A1" w:rsidRPr="008B62DF">
        <w:rPr>
          <w:rFonts w:asciiTheme="minorEastAsia" w:hAnsiTheme="minorEastAsia"/>
        </w:rPr>
        <w:t>1</w:t>
      </w:r>
      <w:r w:rsidR="001058A1" w:rsidRPr="008B62DF">
        <w:rPr>
          <w:rFonts w:asciiTheme="minorEastAsia" w:hAnsiTheme="minorEastAsia" w:hint="eastAsia"/>
        </w:rPr>
        <w:t>月</w:t>
      </w:r>
      <w:r w:rsidR="003043A1" w:rsidRPr="008B62DF">
        <w:rPr>
          <w:rFonts w:asciiTheme="minorEastAsia" w:hAnsiTheme="minorEastAsia"/>
        </w:rPr>
        <w:t>14</w:t>
      </w:r>
      <w:r w:rsidR="001058A1" w:rsidRPr="008B62DF">
        <w:rPr>
          <w:rFonts w:asciiTheme="minorEastAsia" w:hAnsiTheme="minorEastAsia" w:hint="eastAsia"/>
        </w:rPr>
        <w:t>日（</w:t>
      </w:r>
      <w:r w:rsidR="003043A1" w:rsidRPr="008B62DF">
        <w:rPr>
          <w:rFonts w:asciiTheme="minorEastAsia" w:hAnsiTheme="minorEastAsia" w:hint="eastAsia"/>
        </w:rPr>
        <w:t>火</w:t>
      </w:r>
      <w:r w:rsidR="001058A1" w:rsidRPr="008B62DF">
        <w:rPr>
          <w:rFonts w:asciiTheme="minorEastAsia" w:hAnsiTheme="minorEastAsia" w:hint="eastAsia"/>
        </w:rPr>
        <w:t>）～</w:t>
      </w:r>
      <w:r w:rsidR="003043A1" w:rsidRPr="008B62DF">
        <w:rPr>
          <w:rFonts w:asciiTheme="minorEastAsia" w:hAnsiTheme="minorEastAsia"/>
        </w:rPr>
        <w:t>2</w:t>
      </w:r>
      <w:r w:rsidR="001058A1" w:rsidRPr="008B62DF">
        <w:rPr>
          <w:rFonts w:asciiTheme="minorEastAsia" w:hAnsiTheme="minorEastAsia" w:hint="eastAsia"/>
        </w:rPr>
        <w:t>月</w:t>
      </w:r>
      <w:r w:rsidR="003043A1" w:rsidRPr="008B62DF">
        <w:rPr>
          <w:rFonts w:asciiTheme="minorEastAsia" w:hAnsiTheme="minorEastAsia"/>
        </w:rPr>
        <w:t>4</w:t>
      </w:r>
      <w:r w:rsidR="001058A1" w:rsidRPr="008B62DF">
        <w:rPr>
          <w:rFonts w:asciiTheme="minorEastAsia" w:hAnsiTheme="minorEastAsia" w:hint="eastAsia"/>
        </w:rPr>
        <w:t>日（</w:t>
      </w:r>
      <w:r w:rsidR="003043A1" w:rsidRPr="008B62DF">
        <w:rPr>
          <w:rFonts w:asciiTheme="minorEastAsia" w:hAnsiTheme="minorEastAsia" w:hint="eastAsia"/>
        </w:rPr>
        <w:t>火</w:t>
      </w:r>
      <w:r w:rsidR="001058A1" w:rsidRPr="008B62DF">
        <w:rPr>
          <w:rFonts w:asciiTheme="minorEastAsia" w:hAnsiTheme="minorEastAsia" w:hint="eastAsia"/>
        </w:rPr>
        <w:t>）</w:t>
      </w:r>
    </w:p>
    <w:p w:rsidR="003043A1" w:rsidRPr="008B62DF" w:rsidRDefault="0095548A" w:rsidP="001058A1">
      <w:pPr>
        <w:rPr>
          <w:rFonts w:asciiTheme="minorEastAsia" w:hAnsiTheme="minorEastAsia"/>
        </w:rPr>
      </w:pPr>
      <w:r>
        <w:rPr>
          <w:rFonts w:asciiTheme="minorEastAsia" w:hAnsiTheme="minorEastAsia" w:hint="eastAsia"/>
        </w:rPr>
        <w:t>７</w:t>
      </w:r>
      <w:r w:rsidR="001058A1" w:rsidRPr="008B62DF">
        <w:rPr>
          <w:rFonts w:asciiTheme="minorEastAsia" w:hAnsiTheme="minorEastAsia" w:hint="eastAsia"/>
        </w:rPr>
        <w:t>．</w:t>
      </w:r>
      <w:r w:rsidR="003043A1" w:rsidRPr="008B62DF">
        <w:rPr>
          <w:rFonts w:asciiTheme="minorEastAsia" w:hAnsiTheme="minorEastAsia" w:hint="eastAsia"/>
        </w:rPr>
        <w:t>申込み方法：</w:t>
      </w:r>
    </w:p>
    <w:p w:rsidR="001058A1" w:rsidRPr="008B62DF" w:rsidRDefault="001058A1" w:rsidP="003043A1">
      <w:pPr>
        <w:ind w:firstLineChars="100" w:firstLine="210"/>
        <w:rPr>
          <w:rFonts w:asciiTheme="minorEastAsia" w:hAnsiTheme="minorEastAsia"/>
        </w:rPr>
      </w:pPr>
      <w:r w:rsidRPr="008B62DF">
        <w:rPr>
          <w:rFonts w:asciiTheme="minorEastAsia" w:hAnsiTheme="minorEastAsia" w:hint="eastAsia"/>
        </w:rPr>
        <w:t>申込方法所定の「参加申込書」に必要事項を記入し、以下の大会事務局へ送付してください。</w:t>
      </w:r>
    </w:p>
    <w:p w:rsidR="001058A1" w:rsidRPr="008B62DF" w:rsidRDefault="001058A1" w:rsidP="003043A1">
      <w:pPr>
        <w:ind w:firstLineChars="100" w:firstLine="210"/>
        <w:rPr>
          <w:rFonts w:asciiTheme="minorEastAsia" w:hAnsiTheme="minorEastAsia"/>
        </w:rPr>
      </w:pPr>
      <w:r w:rsidRPr="008B62DF">
        <w:rPr>
          <w:rFonts w:asciiTheme="minorEastAsia" w:hAnsiTheme="minorEastAsia" w:hint="eastAsia"/>
        </w:rPr>
        <w:t>送付は、郵送・ファックス・電子メールのいずれかで行い、ファックスの場合は、到着しているかを必ず確認してください。申込期間終了後、</w:t>
      </w:r>
      <w:r w:rsidR="003043A1" w:rsidRPr="008B62DF">
        <w:rPr>
          <w:rFonts w:asciiTheme="minorEastAsia" w:hAnsiTheme="minorEastAsia"/>
        </w:rPr>
        <w:t>2月10日（月）</w:t>
      </w:r>
      <w:r w:rsidRPr="008B62DF">
        <w:rPr>
          <w:rFonts w:asciiTheme="minorEastAsia" w:hAnsiTheme="minorEastAsia" w:hint="eastAsia"/>
        </w:rPr>
        <w:t>までに参加確認通知を送ります。</w:t>
      </w:r>
    </w:p>
    <w:p w:rsidR="001058A1" w:rsidRPr="008B62DF" w:rsidRDefault="001058A1" w:rsidP="003043A1">
      <w:pPr>
        <w:ind w:firstLineChars="200" w:firstLine="420"/>
        <w:rPr>
          <w:rFonts w:asciiTheme="minorEastAsia" w:hAnsiTheme="minorEastAsia"/>
        </w:rPr>
      </w:pPr>
      <w:r w:rsidRPr="008B62DF">
        <w:rPr>
          <w:rFonts w:asciiTheme="minorEastAsia" w:hAnsiTheme="minorEastAsia" w:hint="eastAsia"/>
        </w:rPr>
        <w:t>※</w:t>
      </w:r>
      <w:r w:rsidR="003043A1" w:rsidRPr="008B62DF">
        <w:rPr>
          <w:rFonts w:asciiTheme="minorEastAsia" w:hAnsiTheme="minorEastAsia" w:hint="eastAsia"/>
        </w:rPr>
        <w:t xml:space="preserve">　</w:t>
      </w:r>
      <w:r w:rsidRPr="008B62DF">
        <w:rPr>
          <w:rFonts w:asciiTheme="minorEastAsia" w:hAnsiTheme="minorEastAsia" w:hint="eastAsia"/>
        </w:rPr>
        <w:t>メールアドレスを登録いただいた方には、メールにて配信します。</w:t>
      </w:r>
    </w:p>
    <w:p w:rsidR="001058A1" w:rsidRPr="008B62DF" w:rsidRDefault="001058A1" w:rsidP="003043A1">
      <w:pPr>
        <w:ind w:firstLineChars="200" w:firstLine="420"/>
        <w:rPr>
          <w:rFonts w:asciiTheme="minorEastAsia" w:hAnsiTheme="minorEastAsia"/>
        </w:rPr>
      </w:pPr>
      <w:r w:rsidRPr="008B62DF">
        <w:rPr>
          <w:rFonts w:asciiTheme="minorEastAsia" w:hAnsiTheme="minorEastAsia" w:hint="eastAsia"/>
        </w:rPr>
        <w:t>※</w:t>
      </w:r>
      <w:r w:rsidR="003043A1" w:rsidRPr="008B62DF">
        <w:rPr>
          <w:rFonts w:asciiTheme="minorEastAsia" w:hAnsiTheme="minorEastAsia" w:hint="eastAsia"/>
        </w:rPr>
        <w:t xml:space="preserve">　</w:t>
      </w:r>
      <w:r w:rsidRPr="008B62DF">
        <w:rPr>
          <w:rFonts w:asciiTheme="minorEastAsia" w:hAnsiTheme="minorEastAsia" w:hint="eastAsia"/>
        </w:rPr>
        <w:t>通知が届かない場合は、</w:t>
      </w:r>
      <w:r w:rsidR="003043A1" w:rsidRPr="008B62DF">
        <w:rPr>
          <w:rFonts w:asciiTheme="minorEastAsia" w:hAnsiTheme="minorEastAsia"/>
        </w:rPr>
        <w:t>2</w:t>
      </w:r>
      <w:r w:rsidRPr="008B62DF">
        <w:rPr>
          <w:rFonts w:asciiTheme="minorEastAsia" w:hAnsiTheme="minorEastAsia" w:hint="eastAsia"/>
        </w:rPr>
        <w:t>月</w:t>
      </w:r>
      <w:r w:rsidR="003043A1" w:rsidRPr="008B62DF">
        <w:rPr>
          <w:rFonts w:asciiTheme="minorEastAsia" w:hAnsiTheme="minorEastAsia"/>
        </w:rPr>
        <w:t>13</w:t>
      </w:r>
      <w:r w:rsidRPr="008B62DF">
        <w:rPr>
          <w:rFonts w:asciiTheme="minorEastAsia" w:hAnsiTheme="minorEastAsia" w:hint="eastAsia"/>
        </w:rPr>
        <w:t>日</w:t>
      </w:r>
      <w:r w:rsidR="003043A1" w:rsidRPr="008B62DF">
        <w:rPr>
          <w:rFonts w:asciiTheme="minorEastAsia" w:hAnsiTheme="minorEastAsia" w:hint="eastAsia"/>
        </w:rPr>
        <w:t>（水）</w:t>
      </w:r>
      <w:r w:rsidRPr="008B62DF">
        <w:rPr>
          <w:rFonts w:asciiTheme="minorEastAsia" w:hAnsiTheme="minorEastAsia" w:hint="eastAsia"/>
        </w:rPr>
        <w:t>までに大会事務局へお問合せをお願いします</w:t>
      </w:r>
    </w:p>
    <w:p w:rsidR="001058A1" w:rsidRPr="008B62DF" w:rsidRDefault="0095548A" w:rsidP="001058A1">
      <w:pPr>
        <w:rPr>
          <w:rFonts w:asciiTheme="minorEastAsia" w:hAnsiTheme="minorEastAsia"/>
        </w:rPr>
      </w:pPr>
      <w:r>
        <w:rPr>
          <w:rFonts w:asciiTheme="minorEastAsia" w:hAnsiTheme="minorEastAsia" w:hint="eastAsia"/>
        </w:rPr>
        <w:t>８</w:t>
      </w:r>
      <w:r w:rsidR="001058A1" w:rsidRPr="008B62DF">
        <w:rPr>
          <w:rFonts w:asciiTheme="minorEastAsia" w:hAnsiTheme="minorEastAsia" w:hint="eastAsia"/>
        </w:rPr>
        <w:t>．参加費</w:t>
      </w:r>
      <w:r w:rsidR="003043A1" w:rsidRPr="008B62DF">
        <w:rPr>
          <w:rFonts w:asciiTheme="minorEastAsia" w:hAnsiTheme="minorEastAsia" w:hint="eastAsia"/>
        </w:rPr>
        <w:t>：2,000円</w:t>
      </w:r>
    </w:p>
    <w:p w:rsidR="001058A1" w:rsidRPr="008B62DF" w:rsidRDefault="0095548A" w:rsidP="001058A1">
      <w:pPr>
        <w:rPr>
          <w:rFonts w:asciiTheme="minorEastAsia" w:hAnsiTheme="minorEastAsia"/>
        </w:rPr>
      </w:pPr>
      <w:r>
        <w:rPr>
          <w:rFonts w:asciiTheme="minorEastAsia" w:hAnsiTheme="minorEastAsia"/>
        </w:rPr>
        <w:t>９</w:t>
      </w:r>
      <w:r w:rsidR="001058A1" w:rsidRPr="008B62DF">
        <w:rPr>
          <w:rFonts w:asciiTheme="minorEastAsia" w:hAnsiTheme="minorEastAsia" w:hint="eastAsia"/>
        </w:rPr>
        <w:t>．競技規則</w:t>
      </w:r>
      <w:r w:rsidR="003043A1" w:rsidRPr="008B62DF">
        <w:rPr>
          <w:rFonts w:asciiTheme="minorEastAsia" w:hAnsiTheme="minorEastAsia" w:hint="eastAsia"/>
        </w:rPr>
        <w:t>：</w:t>
      </w:r>
      <w:r w:rsidR="001058A1" w:rsidRPr="008B62DF">
        <w:rPr>
          <w:rFonts w:asciiTheme="minorEastAsia" w:hAnsiTheme="minorEastAsia"/>
        </w:rPr>
        <w:t>2019</w:t>
      </w:r>
      <w:r w:rsidR="001058A1" w:rsidRPr="008B62DF">
        <w:rPr>
          <w:rFonts w:asciiTheme="minorEastAsia" w:hAnsiTheme="minorEastAsia" w:hint="eastAsia"/>
        </w:rPr>
        <w:t>年度全国障害者スポーツ大会競技規則集に付録されている「ボッチャ競技規則」及び本大会実施要項により行います。</w:t>
      </w:r>
    </w:p>
    <w:p w:rsidR="003043A1" w:rsidRPr="008B62DF" w:rsidRDefault="0095548A" w:rsidP="001058A1">
      <w:pPr>
        <w:rPr>
          <w:rFonts w:asciiTheme="minorEastAsia" w:hAnsiTheme="minorEastAsia"/>
        </w:rPr>
      </w:pPr>
      <w:r>
        <w:rPr>
          <w:rFonts w:asciiTheme="minorEastAsia" w:hAnsiTheme="minorEastAsia"/>
        </w:rPr>
        <w:t>10</w:t>
      </w:r>
      <w:r w:rsidR="001058A1" w:rsidRPr="008B62DF">
        <w:rPr>
          <w:rFonts w:asciiTheme="minorEastAsia" w:hAnsiTheme="minorEastAsia" w:hint="eastAsia"/>
        </w:rPr>
        <w:t>．競技方法</w:t>
      </w:r>
      <w:r w:rsidR="003043A1" w:rsidRPr="008B62DF">
        <w:rPr>
          <w:rFonts w:asciiTheme="minorEastAsia" w:hAnsiTheme="minorEastAsia" w:hint="eastAsia"/>
        </w:rPr>
        <w:t>：</w:t>
      </w:r>
    </w:p>
    <w:p w:rsidR="001058A1" w:rsidRPr="008B62DF" w:rsidRDefault="001058A1" w:rsidP="003043A1">
      <w:pPr>
        <w:pStyle w:val="a4"/>
        <w:numPr>
          <w:ilvl w:val="0"/>
          <w:numId w:val="3"/>
        </w:numPr>
        <w:ind w:leftChars="0"/>
        <w:rPr>
          <w:rFonts w:asciiTheme="minorEastAsia" w:hAnsiTheme="minorEastAsia"/>
        </w:rPr>
      </w:pPr>
      <w:r w:rsidRPr="008B62DF">
        <w:rPr>
          <w:rFonts w:asciiTheme="minorEastAsia" w:hAnsiTheme="minorEastAsia" w:hint="eastAsia"/>
        </w:rPr>
        <w:t>「立位」と「座位」の部に分かれ、</w:t>
      </w:r>
      <w:r w:rsidR="0078599F" w:rsidRPr="008B62DF">
        <w:rPr>
          <w:rFonts w:asciiTheme="minorEastAsia" w:hAnsiTheme="minorEastAsia" w:hint="eastAsia"/>
        </w:rPr>
        <w:t>それぞれの部における</w:t>
      </w:r>
      <w:r w:rsidRPr="008B62DF">
        <w:rPr>
          <w:rFonts w:asciiTheme="minorEastAsia" w:hAnsiTheme="minorEastAsia" w:hint="eastAsia"/>
        </w:rPr>
        <w:t>個人でのリーグ戦及び各リーグ</w:t>
      </w:r>
      <w:r w:rsidRPr="008B62DF">
        <w:rPr>
          <w:rFonts w:asciiTheme="minorEastAsia" w:hAnsiTheme="minorEastAsia"/>
        </w:rPr>
        <w:t>1</w:t>
      </w:r>
      <w:r w:rsidRPr="008B62DF">
        <w:rPr>
          <w:rFonts w:asciiTheme="minorEastAsia" w:hAnsiTheme="minorEastAsia" w:hint="eastAsia"/>
        </w:rPr>
        <w:t>位の選手による決勝トーナメント戦を行います。（順位は</w:t>
      </w:r>
      <w:r w:rsidRPr="008B62DF">
        <w:rPr>
          <w:rFonts w:asciiTheme="minorEastAsia" w:hAnsiTheme="minorEastAsia"/>
        </w:rPr>
        <w:t>1</w:t>
      </w:r>
      <w:r w:rsidRPr="008B62DF">
        <w:rPr>
          <w:rFonts w:asciiTheme="minorEastAsia" w:hAnsiTheme="minorEastAsia" w:hint="eastAsia"/>
        </w:rPr>
        <w:t>位・</w:t>
      </w:r>
      <w:r w:rsidRPr="008B62DF">
        <w:rPr>
          <w:rFonts w:asciiTheme="minorEastAsia" w:hAnsiTheme="minorEastAsia"/>
        </w:rPr>
        <w:t>2</w:t>
      </w:r>
      <w:r w:rsidRPr="008B62DF">
        <w:rPr>
          <w:rFonts w:asciiTheme="minorEastAsia" w:hAnsiTheme="minorEastAsia" w:hint="eastAsia"/>
        </w:rPr>
        <w:t>位を決定し、</w:t>
      </w:r>
      <w:r w:rsidRPr="008B62DF">
        <w:rPr>
          <w:rFonts w:asciiTheme="minorEastAsia" w:hAnsiTheme="minorEastAsia"/>
        </w:rPr>
        <w:t>3</w:t>
      </w:r>
      <w:r w:rsidRPr="008B62DF">
        <w:rPr>
          <w:rFonts w:asciiTheme="minorEastAsia" w:hAnsiTheme="minorEastAsia" w:hint="eastAsia"/>
        </w:rPr>
        <w:t>位以降の順位決定戦は行いません）</w:t>
      </w:r>
    </w:p>
    <w:p w:rsidR="001058A1" w:rsidRDefault="001058A1" w:rsidP="003043A1">
      <w:pPr>
        <w:pStyle w:val="a4"/>
        <w:numPr>
          <w:ilvl w:val="0"/>
          <w:numId w:val="3"/>
        </w:numPr>
        <w:ind w:leftChars="0"/>
        <w:rPr>
          <w:rFonts w:asciiTheme="minorEastAsia" w:hAnsiTheme="minorEastAsia"/>
        </w:rPr>
      </w:pPr>
      <w:r w:rsidRPr="008B62DF">
        <w:rPr>
          <w:rFonts w:asciiTheme="minorEastAsia" w:hAnsiTheme="minorEastAsia" w:hint="eastAsia"/>
        </w:rPr>
        <w:t>試合は</w:t>
      </w:r>
      <w:r w:rsidRPr="008B62DF">
        <w:rPr>
          <w:rFonts w:asciiTheme="minorEastAsia" w:hAnsiTheme="minorEastAsia"/>
        </w:rPr>
        <w:t>2</w:t>
      </w:r>
      <w:r w:rsidRPr="008B62DF">
        <w:rPr>
          <w:rFonts w:asciiTheme="minorEastAsia" w:hAnsiTheme="minorEastAsia" w:hint="eastAsia"/>
        </w:rPr>
        <w:t>エンドで行います。リーグ戦は引き分けあり、決勝トーナメントでは、</w:t>
      </w:r>
      <w:r w:rsidRPr="008B62DF">
        <w:rPr>
          <w:rFonts w:asciiTheme="minorEastAsia" w:hAnsiTheme="minorEastAsia"/>
        </w:rPr>
        <w:t>2</w:t>
      </w:r>
      <w:r w:rsidRPr="008B62DF">
        <w:rPr>
          <w:rFonts w:asciiTheme="minorEastAsia" w:hAnsiTheme="minorEastAsia" w:hint="eastAsia"/>
        </w:rPr>
        <w:t>エンド終了時に同点の場合、タイブレイクで勝敗を決めます。</w:t>
      </w:r>
    </w:p>
    <w:p w:rsidR="00ED4DCD" w:rsidRPr="00ED4DCD" w:rsidRDefault="00ED4DCD" w:rsidP="00ED4DCD">
      <w:pPr>
        <w:rPr>
          <w:rFonts w:asciiTheme="minorEastAsia" w:hAnsiTheme="minorEastAsia"/>
        </w:rPr>
      </w:pPr>
      <w:r w:rsidRPr="00ED4DCD">
        <w:rPr>
          <w:rFonts w:asciiTheme="minorEastAsia" w:hAnsiTheme="minorEastAsia"/>
        </w:rPr>
        <w:t>11</w:t>
      </w:r>
      <w:r w:rsidRPr="00ED4DCD">
        <w:rPr>
          <w:rFonts w:asciiTheme="minorEastAsia" w:hAnsiTheme="minorEastAsia" w:hint="eastAsia"/>
        </w:rPr>
        <w:t>．</w:t>
      </w:r>
      <w:r>
        <w:rPr>
          <w:rFonts w:asciiTheme="minorEastAsia" w:hAnsiTheme="minorEastAsia" w:hint="eastAsia"/>
        </w:rPr>
        <w:t>用具：基本的に使用するボール（ジャックボールも含む）、ランプなどは参加者が持参してください。規定に合わない時は主催者が用意したボールを貸し出すことがあります。</w:t>
      </w:r>
    </w:p>
    <w:p w:rsidR="0095548A" w:rsidRPr="008B62DF" w:rsidRDefault="00ED4DCD" w:rsidP="001058A1">
      <w:pPr>
        <w:rPr>
          <w:rFonts w:asciiTheme="minorEastAsia" w:hAnsiTheme="minorEastAsia"/>
        </w:rPr>
      </w:pPr>
      <w:r w:rsidRPr="00ED4DCD">
        <w:rPr>
          <w:rFonts w:asciiTheme="minorEastAsia" w:hAnsiTheme="minorEastAsia"/>
        </w:rPr>
        <w:t>12</w:t>
      </w:r>
      <w:r w:rsidRPr="00ED4DCD">
        <w:rPr>
          <w:rFonts w:asciiTheme="minorEastAsia" w:hAnsiTheme="minorEastAsia" w:hint="eastAsia"/>
        </w:rPr>
        <w:t>．</w:t>
      </w:r>
      <w:r w:rsidR="001058A1" w:rsidRPr="008B62DF">
        <w:rPr>
          <w:rFonts w:asciiTheme="minorEastAsia" w:hAnsiTheme="minorEastAsia" w:hint="eastAsia"/>
        </w:rPr>
        <w:t>注意</w:t>
      </w:r>
      <w:r w:rsidR="0078599F" w:rsidRPr="008B62DF">
        <w:rPr>
          <w:rFonts w:asciiTheme="minorEastAsia" w:hAnsiTheme="minorEastAsia" w:hint="eastAsia"/>
        </w:rPr>
        <w:t>：</w:t>
      </w:r>
      <w:r w:rsidR="001058A1" w:rsidRPr="008B62DF">
        <w:rPr>
          <w:rFonts w:asciiTheme="minorEastAsia" w:hAnsiTheme="minorEastAsia" w:hint="eastAsia"/>
        </w:rPr>
        <w:t>大会当日のケガや病気については、応急手当を除いて主催者は一切責任を負いませんので、健康と安全にはご注意ください。</w:t>
      </w:r>
      <w:r w:rsidR="0095548A" w:rsidRPr="0095548A">
        <w:rPr>
          <w:rFonts w:asciiTheme="minorEastAsia" w:hAnsiTheme="minorEastAsia" w:hint="eastAsia"/>
        </w:rPr>
        <w:t>大会中に主催者が撮影した写真・映像につきましては，ホームページ等で掲載される場合がありますので，予めご了承ください。</w:t>
      </w:r>
    </w:p>
    <w:p w:rsidR="0078599F" w:rsidRPr="008B62DF" w:rsidRDefault="00ED4DCD" w:rsidP="001058A1">
      <w:pPr>
        <w:rPr>
          <w:rFonts w:asciiTheme="minorEastAsia" w:hAnsiTheme="minorEastAsia"/>
        </w:rPr>
      </w:pPr>
      <w:r>
        <w:rPr>
          <w:rFonts w:asciiTheme="minorEastAsia" w:hAnsiTheme="minorEastAsia" w:hint="eastAsia"/>
        </w:rPr>
        <w:t>13．</w:t>
      </w:r>
      <w:r w:rsidR="001058A1" w:rsidRPr="008B62DF">
        <w:rPr>
          <w:rFonts w:asciiTheme="minorEastAsia" w:hAnsiTheme="minorEastAsia" w:hint="eastAsia"/>
        </w:rPr>
        <w:t>申込先・問合せ先</w:t>
      </w:r>
      <w:r w:rsidR="0095548A">
        <w:rPr>
          <w:rFonts w:asciiTheme="minorEastAsia" w:hAnsiTheme="minorEastAsia" w:hint="eastAsia"/>
        </w:rPr>
        <w:t>：</w:t>
      </w:r>
    </w:p>
    <w:p w:rsidR="001058A1" w:rsidRPr="008B62DF" w:rsidRDefault="0078599F" w:rsidP="001058A1">
      <w:pPr>
        <w:rPr>
          <w:rFonts w:asciiTheme="minorEastAsia" w:hAnsiTheme="minorEastAsia"/>
        </w:rPr>
      </w:pPr>
      <w:r w:rsidRPr="008B62DF">
        <w:rPr>
          <w:rFonts w:asciiTheme="minorEastAsia" w:hAnsiTheme="minorEastAsia" w:hint="eastAsia"/>
        </w:rPr>
        <w:t>茨城県ボッチャ協会事務局</w:t>
      </w:r>
    </w:p>
    <w:p w:rsidR="001058A1" w:rsidRPr="008B62DF" w:rsidRDefault="001058A1" w:rsidP="001058A1">
      <w:pPr>
        <w:rPr>
          <w:rFonts w:asciiTheme="minorEastAsia" w:hAnsiTheme="minorEastAsia"/>
        </w:rPr>
      </w:pPr>
      <w:r w:rsidRPr="008B62DF">
        <w:rPr>
          <w:rFonts w:asciiTheme="minorEastAsia" w:hAnsiTheme="minorEastAsia" w:hint="eastAsia"/>
        </w:rPr>
        <w:t>〒</w:t>
      </w:r>
      <w:r w:rsidR="0078599F" w:rsidRPr="008B62DF">
        <w:rPr>
          <w:rFonts w:asciiTheme="minorEastAsia" w:hAnsiTheme="minorEastAsia"/>
        </w:rPr>
        <w:t>305</w:t>
      </w:r>
      <w:r w:rsidRPr="008B62DF">
        <w:rPr>
          <w:rFonts w:asciiTheme="minorEastAsia" w:hAnsiTheme="minorEastAsia"/>
        </w:rPr>
        <w:t>-</w:t>
      </w:r>
      <w:r w:rsidR="0078599F" w:rsidRPr="008B62DF">
        <w:rPr>
          <w:rFonts w:asciiTheme="minorEastAsia" w:hAnsiTheme="minorEastAsia"/>
        </w:rPr>
        <w:t xml:space="preserve">8574　</w:t>
      </w:r>
      <w:r w:rsidR="0078599F" w:rsidRPr="008B62DF">
        <w:rPr>
          <w:rFonts w:asciiTheme="minorEastAsia" w:hAnsiTheme="minorEastAsia" w:hint="eastAsia"/>
        </w:rPr>
        <w:t>茨城県つくば市天王台１－１－１　筑波大学体育系A501松原豊研究室内</w:t>
      </w:r>
    </w:p>
    <w:p w:rsidR="001058A1" w:rsidRPr="008B62DF" w:rsidRDefault="001058A1" w:rsidP="001058A1">
      <w:pPr>
        <w:rPr>
          <w:rFonts w:asciiTheme="minorEastAsia" w:hAnsiTheme="minorEastAsia"/>
        </w:rPr>
      </w:pPr>
      <w:r w:rsidRPr="008B62DF">
        <w:rPr>
          <w:rFonts w:asciiTheme="minorEastAsia" w:hAnsiTheme="minorEastAsia" w:hint="eastAsia"/>
        </w:rPr>
        <w:t>電話</w:t>
      </w:r>
      <w:r w:rsidR="0078599F" w:rsidRPr="008B62DF">
        <w:rPr>
          <w:rFonts w:asciiTheme="minorEastAsia" w:hAnsiTheme="minorEastAsia" w:hint="eastAsia"/>
        </w:rPr>
        <w:t xml:space="preserve">029-853-6349  </w:t>
      </w:r>
      <w:r w:rsidRPr="008B62DF">
        <w:rPr>
          <w:rFonts w:asciiTheme="minorEastAsia" w:hAnsiTheme="minorEastAsia" w:hint="eastAsia"/>
        </w:rPr>
        <w:t>ファックス</w:t>
      </w:r>
      <w:r w:rsidR="0078599F" w:rsidRPr="008B62DF">
        <w:rPr>
          <w:rFonts w:asciiTheme="minorEastAsia" w:hAnsiTheme="minorEastAsia" w:hint="eastAsia"/>
        </w:rPr>
        <w:t>029-853-6349</w:t>
      </w:r>
    </w:p>
    <w:p w:rsidR="001058A1" w:rsidRPr="00ED4DCD" w:rsidRDefault="00631EAF" w:rsidP="001058A1">
      <w:pPr>
        <w:rPr>
          <w:rFonts w:asciiTheme="minorEastAsia" w:hAnsiTheme="minorEastAsia"/>
        </w:rPr>
      </w:pPr>
      <w:hyperlink r:id="rId8" w:history="1">
        <w:r w:rsidR="0078599F" w:rsidRPr="008B62DF">
          <w:rPr>
            <w:rStyle w:val="a3"/>
            <w:rFonts w:asciiTheme="minorEastAsia" w:hAnsiTheme="minorEastAsia" w:hint="eastAsia"/>
          </w:rPr>
          <w:t>電子メール</w:t>
        </w:r>
        <w:r w:rsidR="0078599F" w:rsidRPr="008B62DF">
          <w:rPr>
            <w:rStyle w:val="a3"/>
            <w:rFonts w:asciiTheme="minorEastAsia" w:hAnsiTheme="minorEastAsia"/>
          </w:rPr>
          <w:t xml:space="preserve">　</w:t>
        </w:r>
        <w:r w:rsidR="0078599F" w:rsidRPr="008B62DF">
          <w:rPr>
            <w:rStyle w:val="a3"/>
            <w:rFonts w:asciiTheme="minorEastAsia" w:hAnsiTheme="minorEastAsia" w:hint="eastAsia"/>
          </w:rPr>
          <w:t>matsubara.yutaka.fm@u.tsukuba.ac.jp</w:t>
        </w:r>
      </w:hyperlink>
    </w:p>
    <w:p w:rsidR="001058A1" w:rsidRPr="00747649" w:rsidRDefault="0078599F" w:rsidP="0078599F">
      <w:pPr>
        <w:jc w:val="center"/>
        <w:rPr>
          <w:sz w:val="28"/>
          <w:szCs w:val="28"/>
        </w:rPr>
      </w:pPr>
      <w:r w:rsidRPr="00747649">
        <w:rPr>
          <w:sz w:val="28"/>
          <w:szCs w:val="28"/>
        </w:rPr>
        <w:lastRenderedPageBreak/>
        <w:t>第</w:t>
      </w:r>
      <w:r w:rsidRPr="00747649">
        <w:rPr>
          <w:sz w:val="28"/>
          <w:szCs w:val="28"/>
        </w:rPr>
        <w:t>1</w:t>
      </w:r>
      <w:r w:rsidRPr="00747649">
        <w:rPr>
          <w:sz w:val="28"/>
          <w:szCs w:val="28"/>
        </w:rPr>
        <w:t>回茨城県ボッチャ大会</w:t>
      </w:r>
    </w:p>
    <w:p w:rsidR="0078599F" w:rsidRPr="00747649" w:rsidRDefault="001058A1" w:rsidP="0078599F">
      <w:pPr>
        <w:jc w:val="center"/>
        <w:rPr>
          <w:b/>
          <w:bCs/>
          <w:sz w:val="28"/>
          <w:szCs w:val="28"/>
        </w:rPr>
      </w:pPr>
      <w:r w:rsidRPr="00747649">
        <w:rPr>
          <w:rFonts w:hint="eastAsia"/>
          <w:b/>
          <w:bCs/>
          <w:sz w:val="28"/>
          <w:szCs w:val="28"/>
        </w:rPr>
        <w:t>参加申込書</w:t>
      </w:r>
    </w:p>
    <w:p w:rsidR="001058A1" w:rsidRPr="0078599F" w:rsidRDefault="0078599F" w:rsidP="001058A1">
      <w:pPr>
        <w:rPr>
          <w:sz w:val="24"/>
          <w:szCs w:val="24"/>
        </w:rPr>
      </w:pPr>
      <w:r w:rsidRPr="0078599F">
        <w:rPr>
          <w:rFonts w:hint="eastAsia"/>
          <w:sz w:val="24"/>
          <w:szCs w:val="24"/>
        </w:rPr>
        <w:t>※□には✔をいれてください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38"/>
      </w:tblGrid>
      <w:tr w:rsidR="0078599F" w:rsidRPr="0078599F" w:rsidTr="00747649">
        <w:trPr>
          <w:trHeight w:val="454"/>
        </w:trPr>
        <w:tc>
          <w:tcPr>
            <w:tcW w:w="1951" w:type="dxa"/>
          </w:tcPr>
          <w:p w:rsidR="0078599F" w:rsidRPr="0078599F" w:rsidRDefault="0078599F" w:rsidP="001058A1">
            <w:pPr>
              <w:rPr>
                <w:sz w:val="24"/>
                <w:szCs w:val="24"/>
              </w:rPr>
            </w:pPr>
            <w:r w:rsidRPr="0078599F">
              <w:rPr>
                <w:rFonts w:hint="eastAsia"/>
                <w:sz w:val="24"/>
                <w:szCs w:val="24"/>
              </w:rPr>
              <w:t>ふりがな</w:t>
            </w:r>
          </w:p>
        </w:tc>
        <w:tc>
          <w:tcPr>
            <w:tcW w:w="7938" w:type="dxa"/>
          </w:tcPr>
          <w:p w:rsidR="0078599F" w:rsidRPr="0078599F" w:rsidRDefault="0078599F" w:rsidP="0078599F">
            <w:pPr>
              <w:rPr>
                <w:sz w:val="24"/>
                <w:szCs w:val="24"/>
              </w:rPr>
            </w:pPr>
          </w:p>
        </w:tc>
      </w:tr>
      <w:tr w:rsidR="0078599F" w:rsidRPr="0078599F" w:rsidTr="0078599F">
        <w:trPr>
          <w:trHeight w:val="675"/>
        </w:trPr>
        <w:tc>
          <w:tcPr>
            <w:tcW w:w="1951" w:type="dxa"/>
          </w:tcPr>
          <w:p w:rsidR="0078599F" w:rsidRPr="0078599F" w:rsidRDefault="0078599F" w:rsidP="001058A1">
            <w:pPr>
              <w:rPr>
                <w:sz w:val="24"/>
                <w:szCs w:val="24"/>
              </w:rPr>
            </w:pPr>
            <w:r w:rsidRPr="0078599F">
              <w:rPr>
                <w:rFonts w:hint="eastAsia"/>
                <w:sz w:val="24"/>
                <w:szCs w:val="24"/>
              </w:rPr>
              <w:t>名前</w:t>
            </w:r>
          </w:p>
        </w:tc>
        <w:tc>
          <w:tcPr>
            <w:tcW w:w="7938" w:type="dxa"/>
          </w:tcPr>
          <w:p w:rsidR="0078599F" w:rsidRPr="0078599F" w:rsidRDefault="0078599F" w:rsidP="0078599F">
            <w:pPr>
              <w:rPr>
                <w:sz w:val="24"/>
                <w:szCs w:val="24"/>
              </w:rPr>
            </w:pPr>
          </w:p>
        </w:tc>
      </w:tr>
      <w:tr w:rsidR="001058A1" w:rsidRPr="0078599F" w:rsidTr="00747649">
        <w:trPr>
          <w:trHeight w:val="685"/>
        </w:trPr>
        <w:tc>
          <w:tcPr>
            <w:tcW w:w="1951" w:type="dxa"/>
          </w:tcPr>
          <w:p w:rsidR="001058A1" w:rsidRPr="0078599F" w:rsidRDefault="001058A1" w:rsidP="001058A1">
            <w:pPr>
              <w:rPr>
                <w:sz w:val="24"/>
                <w:szCs w:val="24"/>
              </w:rPr>
            </w:pPr>
            <w:r w:rsidRPr="0078599F">
              <w:rPr>
                <w:rFonts w:hint="eastAsia"/>
                <w:sz w:val="24"/>
                <w:szCs w:val="24"/>
              </w:rPr>
              <w:t>年齢</w:t>
            </w:r>
          </w:p>
        </w:tc>
        <w:tc>
          <w:tcPr>
            <w:tcW w:w="7938" w:type="dxa"/>
          </w:tcPr>
          <w:p w:rsidR="001058A1" w:rsidRPr="0078599F" w:rsidRDefault="001058A1" w:rsidP="0078599F">
            <w:pPr>
              <w:ind w:firstLineChars="800" w:firstLine="1920"/>
              <w:rPr>
                <w:sz w:val="24"/>
                <w:szCs w:val="24"/>
              </w:rPr>
            </w:pPr>
            <w:r w:rsidRPr="0078599F">
              <w:rPr>
                <w:rFonts w:hint="eastAsia"/>
                <w:sz w:val="24"/>
                <w:szCs w:val="24"/>
              </w:rPr>
              <w:t>歳（</w:t>
            </w:r>
            <w:r w:rsidRPr="0078599F">
              <w:rPr>
                <w:sz w:val="24"/>
                <w:szCs w:val="24"/>
              </w:rPr>
              <w:t>2019</w:t>
            </w:r>
            <w:r w:rsidRPr="0078599F">
              <w:rPr>
                <w:rFonts w:hint="eastAsia"/>
                <w:sz w:val="24"/>
                <w:szCs w:val="24"/>
              </w:rPr>
              <w:t>年</w:t>
            </w:r>
            <w:r w:rsidRPr="0078599F">
              <w:rPr>
                <w:sz w:val="24"/>
                <w:szCs w:val="24"/>
              </w:rPr>
              <w:t>4</w:t>
            </w:r>
            <w:r w:rsidRPr="0078599F">
              <w:rPr>
                <w:rFonts w:hint="eastAsia"/>
                <w:sz w:val="24"/>
                <w:szCs w:val="24"/>
              </w:rPr>
              <w:t>月</w:t>
            </w:r>
            <w:r w:rsidRPr="0078599F">
              <w:rPr>
                <w:sz w:val="24"/>
                <w:szCs w:val="24"/>
              </w:rPr>
              <w:t>1</w:t>
            </w:r>
            <w:r w:rsidRPr="0078599F">
              <w:rPr>
                <w:rFonts w:hint="eastAsia"/>
                <w:sz w:val="24"/>
                <w:szCs w:val="24"/>
              </w:rPr>
              <w:t>日現在）</w:t>
            </w:r>
          </w:p>
        </w:tc>
      </w:tr>
      <w:tr w:rsidR="00747649" w:rsidRPr="0078599F" w:rsidTr="00747649">
        <w:trPr>
          <w:trHeight w:val="1133"/>
        </w:trPr>
        <w:tc>
          <w:tcPr>
            <w:tcW w:w="1951" w:type="dxa"/>
          </w:tcPr>
          <w:p w:rsidR="00747649" w:rsidRPr="0078599F" w:rsidRDefault="00747649" w:rsidP="001058A1">
            <w:pPr>
              <w:rPr>
                <w:sz w:val="24"/>
                <w:szCs w:val="24"/>
              </w:rPr>
            </w:pPr>
            <w:r>
              <w:rPr>
                <w:rFonts w:hint="eastAsia"/>
                <w:sz w:val="24"/>
                <w:szCs w:val="24"/>
              </w:rPr>
              <w:t>居住地</w:t>
            </w:r>
          </w:p>
        </w:tc>
        <w:tc>
          <w:tcPr>
            <w:tcW w:w="7938" w:type="dxa"/>
          </w:tcPr>
          <w:p w:rsidR="00747649" w:rsidRPr="0078599F" w:rsidRDefault="00747649" w:rsidP="001058A1">
            <w:pPr>
              <w:rPr>
                <w:sz w:val="24"/>
                <w:szCs w:val="24"/>
              </w:rPr>
            </w:pPr>
            <w:r>
              <w:rPr>
                <w:sz w:val="24"/>
                <w:szCs w:val="24"/>
              </w:rPr>
              <w:t>〒</w:t>
            </w:r>
          </w:p>
        </w:tc>
      </w:tr>
      <w:tr w:rsidR="00747649" w:rsidRPr="0078599F" w:rsidTr="00747649">
        <w:trPr>
          <w:trHeight w:val="1972"/>
        </w:trPr>
        <w:tc>
          <w:tcPr>
            <w:tcW w:w="1951" w:type="dxa"/>
          </w:tcPr>
          <w:p w:rsidR="00747649" w:rsidRPr="0078599F" w:rsidRDefault="00747649" w:rsidP="001058A1">
            <w:pPr>
              <w:rPr>
                <w:sz w:val="24"/>
                <w:szCs w:val="24"/>
              </w:rPr>
            </w:pPr>
            <w:r w:rsidRPr="0078599F">
              <w:rPr>
                <w:rFonts w:hint="eastAsia"/>
                <w:sz w:val="24"/>
                <w:szCs w:val="24"/>
              </w:rPr>
              <w:t>連絡先</w:t>
            </w:r>
          </w:p>
        </w:tc>
        <w:tc>
          <w:tcPr>
            <w:tcW w:w="7938" w:type="dxa"/>
          </w:tcPr>
          <w:p w:rsidR="00747649" w:rsidRDefault="00747649" w:rsidP="001058A1">
            <w:pPr>
              <w:rPr>
                <w:sz w:val="24"/>
                <w:szCs w:val="24"/>
              </w:rPr>
            </w:pPr>
            <w:r w:rsidRPr="0078599F">
              <w:rPr>
                <w:rFonts w:hint="eastAsia"/>
                <w:sz w:val="24"/>
                <w:szCs w:val="24"/>
              </w:rPr>
              <w:t>以下から一つ選び、その選んだ番号またはアドレスを記載してください。</w:t>
            </w:r>
          </w:p>
          <w:p w:rsidR="00747649" w:rsidRPr="0078599F" w:rsidRDefault="00747649" w:rsidP="001058A1">
            <w:pPr>
              <w:rPr>
                <w:sz w:val="24"/>
                <w:szCs w:val="24"/>
              </w:rPr>
            </w:pPr>
          </w:p>
          <w:p w:rsidR="00747649" w:rsidRPr="0078599F" w:rsidRDefault="00747649" w:rsidP="00747649">
            <w:pPr>
              <w:spacing w:line="276" w:lineRule="auto"/>
              <w:rPr>
                <w:sz w:val="24"/>
                <w:szCs w:val="24"/>
              </w:rPr>
            </w:pPr>
            <w:r w:rsidRPr="0078599F">
              <w:rPr>
                <w:rFonts w:hint="eastAsia"/>
                <w:sz w:val="24"/>
                <w:szCs w:val="24"/>
              </w:rPr>
              <w:t>□電話：</w:t>
            </w:r>
          </w:p>
          <w:p w:rsidR="00747649" w:rsidRPr="0078599F" w:rsidRDefault="00747649" w:rsidP="00747649">
            <w:pPr>
              <w:spacing w:line="276" w:lineRule="auto"/>
              <w:rPr>
                <w:sz w:val="24"/>
                <w:szCs w:val="24"/>
              </w:rPr>
            </w:pPr>
            <w:r w:rsidRPr="0078599F">
              <w:rPr>
                <w:rFonts w:hint="eastAsia"/>
                <w:sz w:val="24"/>
                <w:szCs w:val="24"/>
              </w:rPr>
              <w:t>□ファックス：</w:t>
            </w:r>
          </w:p>
          <w:p w:rsidR="00747649" w:rsidRPr="0078599F" w:rsidRDefault="00747649" w:rsidP="00747649">
            <w:pPr>
              <w:spacing w:line="276" w:lineRule="auto"/>
              <w:rPr>
                <w:sz w:val="24"/>
                <w:szCs w:val="24"/>
              </w:rPr>
            </w:pPr>
            <w:r w:rsidRPr="0078599F">
              <w:rPr>
                <w:rFonts w:hint="eastAsia"/>
                <w:sz w:val="24"/>
                <w:szCs w:val="24"/>
              </w:rPr>
              <w:t>□メール</w:t>
            </w:r>
            <w:r>
              <w:rPr>
                <w:rFonts w:hint="eastAsia"/>
                <w:sz w:val="24"/>
                <w:szCs w:val="24"/>
              </w:rPr>
              <w:t>アドレス</w:t>
            </w:r>
            <w:r w:rsidRPr="0078599F">
              <w:rPr>
                <w:rFonts w:hint="eastAsia"/>
                <w:sz w:val="24"/>
                <w:szCs w:val="24"/>
              </w:rPr>
              <w:t>：</w:t>
            </w:r>
          </w:p>
        </w:tc>
      </w:tr>
      <w:tr w:rsidR="00747649" w:rsidRPr="0078599F" w:rsidTr="00747649">
        <w:trPr>
          <w:trHeight w:val="1972"/>
        </w:trPr>
        <w:tc>
          <w:tcPr>
            <w:tcW w:w="1951" w:type="dxa"/>
          </w:tcPr>
          <w:p w:rsidR="00747649" w:rsidRPr="0078599F" w:rsidRDefault="00747649" w:rsidP="001058A1">
            <w:pPr>
              <w:rPr>
                <w:sz w:val="24"/>
                <w:szCs w:val="24"/>
              </w:rPr>
            </w:pPr>
            <w:r w:rsidRPr="0078599F">
              <w:rPr>
                <w:rFonts w:hint="eastAsia"/>
                <w:sz w:val="24"/>
                <w:szCs w:val="24"/>
              </w:rPr>
              <w:t>参加確認通知の送付先</w:t>
            </w:r>
          </w:p>
        </w:tc>
        <w:tc>
          <w:tcPr>
            <w:tcW w:w="7938" w:type="dxa"/>
          </w:tcPr>
          <w:p w:rsidR="00747649" w:rsidRDefault="00747649" w:rsidP="001058A1">
            <w:pPr>
              <w:rPr>
                <w:sz w:val="24"/>
                <w:szCs w:val="24"/>
              </w:rPr>
            </w:pPr>
            <w:r w:rsidRPr="0078599F">
              <w:rPr>
                <w:rFonts w:hint="eastAsia"/>
                <w:sz w:val="24"/>
                <w:szCs w:val="24"/>
              </w:rPr>
              <w:t>以下から一つを選んでください。</w:t>
            </w:r>
          </w:p>
          <w:p w:rsidR="00747649" w:rsidRPr="0078599F" w:rsidRDefault="00747649" w:rsidP="001058A1">
            <w:pPr>
              <w:rPr>
                <w:sz w:val="24"/>
                <w:szCs w:val="24"/>
              </w:rPr>
            </w:pPr>
          </w:p>
          <w:p w:rsidR="00747649" w:rsidRPr="0078599F" w:rsidRDefault="00747649" w:rsidP="00747649">
            <w:pPr>
              <w:spacing w:line="276" w:lineRule="auto"/>
              <w:rPr>
                <w:sz w:val="24"/>
                <w:szCs w:val="24"/>
              </w:rPr>
            </w:pPr>
            <w:r w:rsidRPr="0078599F">
              <w:rPr>
                <w:rFonts w:hint="eastAsia"/>
                <w:sz w:val="24"/>
                <w:szCs w:val="24"/>
              </w:rPr>
              <w:t>□上記の住所（郵送）</w:t>
            </w:r>
          </w:p>
          <w:p w:rsidR="00747649" w:rsidRPr="0078599F" w:rsidRDefault="00747649" w:rsidP="00747649">
            <w:pPr>
              <w:spacing w:line="276" w:lineRule="auto"/>
              <w:rPr>
                <w:sz w:val="24"/>
                <w:szCs w:val="24"/>
              </w:rPr>
            </w:pPr>
            <w:r w:rsidRPr="0078599F">
              <w:rPr>
                <w:rFonts w:hint="eastAsia"/>
                <w:sz w:val="24"/>
                <w:szCs w:val="24"/>
              </w:rPr>
              <w:t>□上記のファックス番号</w:t>
            </w:r>
          </w:p>
          <w:p w:rsidR="00747649" w:rsidRPr="0078599F" w:rsidRDefault="00747649" w:rsidP="00747649">
            <w:pPr>
              <w:spacing w:line="276" w:lineRule="auto"/>
              <w:rPr>
                <w:sz w:val="24"/>
                <w:szCs w:val="24"/>
              </w:rPr>
            </w:pPr>
            <w:r w:rsidRPr="0078599F">
              <w:rPr>
                <w:rFonts w:hint="eastAsia"/>
                <w:sz w:val="24"/>
                <w:szCs w:val="24"/>
              </w:rPr>
              <w:t>□上記のメールアドレス</w:t>
            </w:r>
          </w:p>
        </w:tc>
      </w:tr>
      <w:tr w:rsidR="00747649" w:rsidRPr="0078599F" w:rsidTr="00747649">
        <w:trPr>
          <w:trHeight w:val="1264"/>
        </w:trPr>
        <w:tc>
          <w:tcPr>
            <w:tcW w:w="1951" w:type="dxa"/>
          </w:tcPr>
          <w:p w:rsidR="00747649" w:rsidRPr="0078599F" w:rsidRDefault="00747649" w:rsidP="001058A1">
            <w:pPr>
              <w:rPr>
                <w:sz w:val="24"/>
                <w:szCs w:val="24"/>
              </w:rPr>
            </w:pPr>
            <w:r w:rsidRPr="0078599F">
              <w:rPr>
                <w:rFonts w:hint="eastAsia"/>
                <w:sz w:val="24"/>
                <w:szCs w:val="24"/>
              </w:rPr>
              <w:t>障がい名</w:t>
            </w:r>
          </w:p>
          <w:p w:rsidR="00747649" w:rsidRPr="0078599F" w:rsidRDefault="00747649" w:rsidP="001058A1">
            <w:pPr>
              <w:rPr>
                <w:sz w:val="24"/>
                <w:szCs w:val="24"/>
              </w:rPr>
            </w:pPr>
            <w:r w:rsidRPr="0078599F">
              <w:rPr>
                <w:rFonts w:hint="eastAsia"/>
                <w:sz w:val="24"/>
                <w:szCs w:val="24"/>
              </w:rPr>
              <w:t>※手帳に記載されている内容</w:t>
            </w:r>
          </w:p>
        </w:tc>
        <w:tc>
          <w:tcPr>
            <w:tcW w:w="7938" w:type="dxa"/>
          </w:tcPr>
          <w:p w:rsidR="00747649" w:rsidRPr="0078599F" w:rsidRDefault="00747649" w:rsidP="001058A1">
            <w:pPr>
              <w:rPr>
                <w:sz w:val="24"/>
                <w:szCs w:val="24"/>
              </w:rPr>
            </w:pPr>
          </w:p>
        </w:tc>
      </w:tr>
      <w:tr w:rsidR="00747649" w:rsidRPr="0078599F" w:rsidTr="00747649">
        <w:trPr>
          <w:trHeight w:val="984"/>
        </w:trPr>
        <w:tc>
          <w:tcPr>
            <w:tcW w:w="1951" w:type="dxa"/>
          </w:tcPr>
          <w:p w:rsidR="00747649" w:rsidRPr="0078599F" w:rsidRDefault="00747649" w:rsidP="001058A1">
            <w:pPr>
              <w:rPr>
                <w:sz w:val="24"/>
                <w:szCs w:val="24"/>
              </w:rPr>
            </w:pPr>
            <w:r w:rsidRPr="0078599F">
              <w:rPr>
                <w:rFonts w:hint="eastAsia"/>
                <w:sz w:val="24"/>
                <w:szCs w:val="24"/>
              </w:rPr>
              <w:t>競技スタイル</w:t>
            </w:r>
          </w:p>
        </w:tc>
        <w:tc>
          <w:tcPr>
            <w:tcW w:w="7938" w:type="dxa"/>
          </w:tcPr>
          <w:p w:rsidR="00747649" w:rsidRPr="0078599F" w:rsidRDefault="00747649" w:rsidP="00747649">
            <w:pPr>
              <w:spacing w:line="360" w:lineRule="auto"/>
              <w:rPr>
                <w:sz w:val="24"/>
                <w:szCs w:val="24"/>
              </w:rPr>
            </w:pPr>
            <w:r w:rsidRPr="0078599F">
              <w:rPr>
                <w:rFonts w:hint="eastAsia"/>
                <w:sz w:val="24"/>
                <w:szCs w:val="24"/>
              </w:rPr>
              <w:t>□立位</w:t>
            </w:r>
          </w:p>
          <w:p w:rsidR="00747649" w:rsidRPr="0078599F" w:rsidRDefault="00747649" w:rsidP="00747649">
            <w:pPr>
              <w:spacing w:line="360" w:lineRule="auto"/>
              <w:rPr>
                <w:sz w:val="24"/>
                <w:szCs w:val="24"/>
              </w:rPr>
            </w:pPr>
            <w:r w:rsidRPr="0078599F">
              <w:rPr>
                <w:rFonts w:hint="eastAsia"/>
                <w:sz w:val="24"/>
                <w:szCs w:val="24"/>
              </w:rPr>
              <w:t>□座位・・・・・ランプの使用：□あり□なし</w:t>
            </w:r>
          </w:p>
        </w:tc>
      </w:tr>
      <w:tr w:rsidR="00747649" w:rsidRPr="0078599F" w:rsidTr="00747649">
        <w:trPr>
          <w:trHeight w:val="285"/>
        </w:trPr>
        <w:tc>
          <w:tcPr>
            <w:tcW w:w="1951" w:type="dxa"/>
          </w:tcPr>
          <w:p w:rsidR="00747649" w:rsidRPr="0078599F" w:rsidRDefault="00747649" w:rsidP="001058A1">
            <w:pPr>
              <w:rPr>
                <w:sz w:val="24"/>
                <w:szCs w:val="24"/>
              </w:rPr>
            </w:pPr>
            <w:r w:rsidRPr="0078599F">
              <w:rPr>
                <w:rFonts w:hint="eastAsia"/>
                <w:sz w:val="24"/>
                <w:szCs w:val="24"/>
              </w:rPr>
              <w:t>その他</w:t>
            </w:r>
          </w:p>
          <w:p w:rsidR="00747649" w:rsidRDefault="00747649" w:rsidP="001058A1">
            <w:pPr>
              <w:rPr>
                <w:sz w:val="24"/>
                <w:szCs w:val="24"/>
              </w:rPr>
            </w:pPr>
            <w:r w:rsidRPr="0078599F">
              <w:rPr>
                <w:rFonts w:hint="eastAsia"/>
                <w:sz w:val="24"/>
                <w:szCs w:val="24"/>
              </w:rPr>
              <w:t>配慮が必要なことなどあれば記載してください</w:t>
            </w:r>
          </w:p>
          <w:p w:rsidR="00747649" w:rsidRPr="0078599F" w:rsidRDefault="00747649" w:rsidP="001058A1">
            <w:pPr>
              <w:rPr>
                <w:sz w:val="24"/>
                <w:szCs w:val="24"/>
              </w:rPr>
            </w:pPr>
          </w:p>
        </w:tc>
        <w:tc>
          <w:tcPr>
            <w:tcW w:w="7938" w:type="dxa"/>
          </w:tcPr>
          <w:p w:rsidR="00747649" w:rsidRDefault="00747649" w:rsidP="00747649">
            <w:pPr>
              <w:widowControl/>
              <w:spacing w:line="360" w:lineRule="auto"/>
              <w:jc w:val="left"/>
              <w:rPr>
                <w:sz w:val="24"/>
                <w:szCs w:val="24"/>
              </w:rPr>
            </w:pPr>
          </w:p>
          <w:p w:rsidR="00747649" w:rsidRDefault="00747649" w:rsidP="00747649">
            <w:pPr>
              <w:widowControl/>
              <w:spacing w:line="360" w:lineRule="auto"/>
              <w:jc w:val="left"/>
              <w:rPr>
                <w:sz w:val="24"/>
                <w:szCs w:val="24"/>
              </w:rPr>
            </w:pPr>
          </w:p>
          <w:p w:rsidR="00747649" w:rsidRPr="0078599F" w:rsidRDefault="00747649" w:rsidP="00747649">
            <w:pPr>
              <w:spacing w:line="360" w:lineRule="auto"/>
              <w:rPr>
                <w:sz w:val="24"/>
                <w:szCs w:val="24"/>
              </w:rPr>
            </w:pPr>
          </w:p>
        </w:tc>
      </w:tr>
    </w:tbl>
    <w:p w:rsidR="001058A1" w:rsidRPr="00747649" w:rsidRDefault="00747649" w:rsidP="00DF08DC">
      <w:pPr>
        <w:pStyle w:val="a4"/>
        <w:numPr>
          <w:ilvl w:val="0"/>
          <w:numId w:val="4"/>
        </w:numPr>
        <w:ind w:leftChars="0"/>
        <w:rPr>
          <w:sz w:val="24"/>
          <w:szCs w:val="24"/>
        </w:rPr>
      </w:pPr>
      <w:r w:rsidRPr="00747649">
        <w:rPr>
          <w:rFonts w:hint="eastAsia"/>
          <w:sz w:val="24"/>
          <w:szCs w:val="24"/>
        </w:rPr>
        <w:t>ご記入いただきました名前、競技スタイルなどの個人情報は、大会プログラムに掲載し、公表します。</w:t>
      </w:r>
      <w:r w:rsidR="00DF08DC" w:rsidRPr="00DF08DC">
        <w:rPr>
          <w:rFonts w:hint="eastAsia"/>
          <w:sz w:val="24"/>
          <w:szCs w:val="24"/>
        </w:rPr>
        <w:t>ご了承のうえ、お申込みください。</w:t>
      </w:r>
    </w:p>
    <w:sectPr w:rsidR="001058A1" w:rsidRPr="00747649" w:rsidSect="001058A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AF" w:rsidRDefault="00631EAF" w:rsidP="00270B01">
      <w:r>
        <w:separator/>
      </w:r>
    </w:p>
  </w:endnote>
  <w:endnote w:type="continuationSeparator" w:id="0">
    <w:p w:rsidR="00631EAF" w:rsidRDefault="00631EAF" w:rsidP="002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AF" w:rsidRDefault="00631EAF" w:rsidP="00270B01">
      <w:r>
        <w:separator/>
      </w:r>
    </w:p>
  </w:footnote>
  <w:footnote w:type="continuationSeparator" w:id="0">
    <w:p w:rsidR="00631EAF" w:rsidRDefault="00631EAF" w:rsidP="00270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2F3"/>
    <w:multiLevelType w:val="hybridMultilevel"/>
    <w:tmpl w:val="4BE035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262C35"/>
    <w:multiLevelType w:val="hybridMultilevel"/>
    <w:tmpl w:val="1E82D3C6"/>
    <w:lvl w:ilvl="0" w:tplc="24BA5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691921"/>
    <w:multiLevelType w:val="hybridMultilevel"/>
    <w:tmpl w:val="2D880B3E"/>
    <w:lvl w:ilvl="0" w:tplc="788CF2E8">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DB1F75"/>
    <w:multiLevelType w:val="hybridMultilevel"/>
    <w:tmpl w:val="FB188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1"/>
    <w:rsid w:val="001058A1"/>
    <w:rsid w:val="00270B01"/>
    <w:rsid w:val="003043A1"/>
    <w:rsid w:val="00346011"/>
    <w:rsid w:val="003F7A41"/>
    <w:rsid w:val="0042639F"/>
    <w:rsid w:val="00631EAF"/>
    <w:rsid w:val="00747649"/>
    <w:rsid w:val="0078599F"/>
    <w:rsid w:val="008B62DF"/>
    <w:rsid w:val="0095548A"/>
    <w:rsid w:val="00A46C29"/>
    <w:rsid w:val="00DF026C"/>
    <w:rsid w:val="00DF08DC"/>
    <w:rsid w:val="00DF3C92"/>
    <w:rsid w:val="00ED4DCD"/>
    <w:rsid w:val="00F2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8A1"/>
    <w:rPr>
      <w:color w:val="0000FF" w:themeColor="hyperlink"/>
      <w:u w:val="single"/>
    </w:rPr>
  </w:style>
  <w:style w:type="paragraph" w:styleId="a4">
    <w:name w:val="List Paragraph"/>
    <w:basedOn w:val="a"/>
    <w:uiPriority w:val="34"/>
    <w:qFormat/>
    <w:rsid w:val="001058A1"/>
    <w:pPr>
      <w:ind w:leftChars="400" w:left="840"/>
    </w:pPr>
  </w:style>
  <w:style w:type="paragraph" w:styleId="a5">
    <w:name w:val="header"/>
    <w:basedOn w:val="a"/>
    <w:link w:val="a6"/>
    <w:uiPriority w:val="99"/>
    <w:unhideWhenUsed/>
    <w:rsid w:val="00270B01"/>
    <w:pPr>
      <w:tabs>
        <w:tab w:val="center" w:pos="4252"/>
        <w:tab w:val="right" w:pos="8504"/>
      </w:tabs>
      <w:snapToGrid w:val="0"/>
    </w:pPr>
  </w:style>
  <w:style w:type="character" w:customStyle="1" w:styleId="a6">
    <w:name w:val="ヘッダー (文字)"/>
    <w:basedOn w:val="a0"/>
    <w:link w:val="a5"/>
    <w:uiPriority w:val="99"/>
    <w:rsid w:val="00270B01"/>
  </w:style>
  <w:style w:type="paragraph" w:styleId="a7">
    <w:name w:val="footer"/>
    <w:basedOn w:val="a"/>
    <w:link w:val="a8"/>
    <w:uiPriority w:val="99"/>
    <w:unhideWhenUsed/>
    <w:rsid w:val="00270B01"/>
    <w:pPr>
      <w:tabs>
        <w:tab w:val="center" w:pos="4252"/>
        <w:tab w:val="right" w:pos="8504"/>
      </w:tabs>
      <w:snapToGrid w:val="0"/>
    </w:pPr>
  </w:style>
  <w:style w:type="character" w:customStyle="1" w:styleId="a8">
    <w:name w:val="フッター (文字)"/>
    <w:basedOn w:val="a0"/>
    <w:link w:val="a7"/>
    <w:uiPriority w:val="99"/>
    <w:rsid w:val="00270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8A1"/>
    <w:rPr>
      <w:color w:val="0000FF" w:themeColor="hyperlink"/>
      <w:u w:val="single"/>
    </w:rPr>
  </w:style>
  <w:style w:type="paragraph" w:styleId="a4">
    <w:name w:val="List Paragraph"/>
    <w:basedOn w:val="a"/>
    <w:uiPriority w:val="34"/>
    <w:qFormat/>
    <w:rsid w:val="001058A1"/>
    <w:pPr>
      <w:ind w:leftChars="400" w:left="840"/>
    </w:pPr>
  </w:style>
  <w:style w:type="paragraph" w:styleId="a5">
    <w:name w:val="header"/>
    <w:basedOn w:val="a"/>
    <w:link w:val="a6"/>
    <w:uiPriority w:val="99"/>
    <w:unhideWhenUsed/>
    <w:rsid w:val="00270B01"/>
    <w:pPr>
      <w:tabs>
        <w:tab w:val="center" w:pos="4252"/>
        <w:tab w:val="right" w:pos="8504"/>
      </w:tabs>
      <w:snapToGrid w:val="0"/>
    </w:pPr>
  </w:style>
  <w:style w:type="character" w:customStyle="1" w:styleId="a6">
    <w:name w:val="ヘッダー (文字)"/>
    <w:basedOn w:val="a0"/>
    <w:link w:val="a5"/>
    <w:uiPriority w:val="99"/>
    <w:rsid w:val="00270B01"/>
  </w:style>
  <w:style w:type="paragraph" w:styleId="a7">
    <w:name w:val="footer"/>
    <w:basedOn w:val="a"/>
    <w:link w:val="a8"/>
    <w:uiPriority w:val="99"/>
    <w:unhideWhenUsed/>
    <w:rsid w:val="00270B01"/>
    <w:pPr>
      <w:tabs>
        <w:tab w:val="center" w:pos="4252"/>
        <w:tab w:val="right" w:pos="8504"/>
      </w:tabs>
      <w:snapToGrid w:val="0"/>
    </w:pPr>
  </w:style>
  <w:style w:type="character" w:customStyle="1" w:styleId="a8">
    <w:name w:val="フッター (文字)"/>
    <w:basedOn w:val="a0"/>
    <w:link w:val="a7"/>
    <w:uiPriority w:val="99"/>
    <w:rsid w:val="0027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12513;&#12540;&#12523;&#12288;matsubara.yutaka.fm@u.tsukuba.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 tamaru</dc:creator>
  <cp:lastModifiedBy>yutaka tamaru</cp:lastModifiedBy>
  <cp:revision>2</cp:revision>
  <cp:lastPrinted>2019-12-18T06:52:00Z</cp:lastPrinted>
  <dcterms:created xsi:type="dcterms:W3CDTF">2019-12-24T08:37:00Z</dcterms:created>
  <dcterms:modified xsi:type="dcterms:W3CDTF">2019-12-24T08:37:00Z</dcterms:modified>
</cp:coreProperties>
</file>